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97" w:rsidRPr="00F8549E" w:rsidRDefault="00EC1B97" w:rsidP="00EC1B97">
      <w:pPr>
        <w:spacing w:after="0" w:line="240" w:lineRule="auto"/>
        <w:rPr>
          <w:rFonts w:ascii="Book Antiqua" w:hAnsi="Book Antiqua" w:cs="Arial"/>
          <w:b/>
          <w:i/>
          <w:szCs w:val="28"/>
        </w:rPr>
      </w:pPr>
      <w:r w:rsidRPr="00CB6D03">
        <w:rPr>
          <w:rFonts w:ascii="Book Antiqua" w:hAnsi="Book Antiqua" w:cs="Arial"/>
          <w:b/>
          <w:i/>
          <w:sz w:val="28"/>
          <w:szCs w:val="28"/>
        </w:rPr>
        <w:t>TACS</w:t>
      </w:r>
      <w:bookmarkStart w:id="0" w:name="_GoBack"/>
      <w:bookmarkEnd w:id="0"/>
      <w:r w:rsidRPr="00CB6D03">
        <w:rPr>
          <w:rFonts w:ascii="Book Antiqua" w:hAnsi="Book Antiqua" w:cs="Arial"/>
          <w:b/>
          <w:i/>
          <w:sz w:val="28"/>
          <w:szCs w:val="28"/>
        </w:rPr>
        <w:t>M Abstract</w:t>
      </w:r>
      <w:r>
        <w:rPr>
          <w:rFonts w:ascii="Book Antiqua" w:hAnsi="Book Antiqua" w:cs="Arial"/>
          <w:b/>
          <w:i/>
          <w:sz w:val="28"/>
          <w:szCs w:val="28"/>
        </w:rPr>
        <w:t xml:space="preserve"> - Case Study </w:t>
      </w:r>
      <w:r w:rsidRPr="00CF5EF7">
        <w:rPr>
          <w:rFonts w:ascii="Book Antiqua" w:hAnsi="Book Antiqua" w:cs="Arial"/>
          <w:b/>
          <w:i/>
          <w:color w:val="FF0000"/>
          <w:sz w:val="28"/>
          <w:szCs w:val="28"/>
        </w:rPr>
        <w:t>–</w:t>
      </w:r>
      <w:r>
        <w:rPr>
          <w:rFonts w:ascii="Book Antiqua" w:hAnsi="Book Antiqua" w:cs="Arial"/>
          <w:b/>
          <w:i/>
          <w:sz w:val="28"/>
          <w:szCs w:val="28"/>
        </w:rPr>
        <w:t xml:space="preserve"> </w:t>
      </w:r>
      <w:r w:rsidRPr="00F8549E">
        <w:rPr>
          <w:rFonts w:ascii="Book Antiqua" w:hAnsi="Book Antiqua" w:cs="Arial"/>
          <w:b/>
          <w:i/>
          <w:color w:val="FF0000"/>
          <w:szCs w:val="28"/>
        </w:rPr>
        <w:t>Please do not change any fonts, font sizing, or spacing!</w:t>
      </w:r>
    </w:p>
    <w:p w:rsidR="00EC1B97" w:rsidRDefault="00EC1B97" w:rsidP="00EC1B97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D5CB3" wp14:editId="3E19FA85">
                <wp:simplePos x="0" y="0"/>
                <wp:positionH relativeFrom="column">
                  <wp:posOffset>25400</wp:posOffset>
                </wp:positionH>
                <wp:positionV relativeFrom="paragraph">
                  <wp:posOffset>70485</wp:posOffset>
                </wp:positionV>
                <wp:extent cx="5829300" cy="0"/>
                <wp:effectExtent l="12700" t="6985" r="25400" b="31115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9461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pt,5.55pt" to="46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" strokeweight="1pt">
                <v:shadow color="black" opacity="24903f" origin=",.5" offset="0,.55556mm"/>
              </v:line>
            </w:pict>
          </mc:Fallback>
        </mc:AlternateContent>
      </w:r>
    </w:p>
    <w:p w:rsidR="00EC1B97" w:rsidRPr="00111B1B" w:rsidRDefault="00EC1B97" w:rsidP="00EC1B97">
      <w:pPr>
        <w:spacing w:after="0" w:line="240" w:lineRule="auto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This is My Abstract Title </w:t>
      </w:r>
      <w:r w:rsidRPr="00CF5EF7">
        <w:rPr>
          <w:rFonts w:ascii="Book Antiqua" w:hAnsi="Book Antiqua" w:cs="Arial"/>
          <w:b/>
          <w:i/>
          <w:color w:val="FF0000"/>
          <w:sz w:val="28"/>
          <w:szCs w:val="28"/>
        </w:rPr>
        <w:t>– notice appropriate uppercase</w:t>
      </w:r>
      <w:r w:rsidRPr="00CF5EF7">
        <w:rPr>
          <w:rFonts w:ascii="Book Antiqua" w:hAnsi="Book Antiqua" w:cs="Arial"/>
          <w:b/>
          <w:color w:val="FF0000"/>
          <w:sz w:val="28"/>
          <w:szCs w:val="28"/>
        </w:rPr>
        <w:t xml:space="preserve"> </w:t>
      </w:r>
    </w:p>
    <w:p w:rsidR="00EC1B97" w:rsidRDefault="00EC1B97" w:rsidP="00EC1B97">
      <w:pPr>
        <w:spacing w:after="0" w:line="240" w:lineRule="auto"/>
        <w:rPr>
          <w:rFonts w:ascii="Book Antiqua" w:hAnsi="Book Antiqua" w:cs="Arial"/>
          <w:sz w:val="24"/>
          <w:szCs w:val="24"/>
          <w:lang w:val="es-MX"/>
        </w:rPr>
      </w:pPr>
    </w:p>
    <w:p w:rsidR="00EC1B97" w:rsidRDefault="00EC1B97" w:rsidP="00EC1B97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17EBC">
        <w:rPr>
          <w:rFonts w:ascii="Book Antiqua" w:hAnsi="Book Antiqua" w:cs="Arial"/>
          <w:caps/>
          <w:sz w:val="24"/>
          <w:szCs w:val="24"/>
        </w:rPr>
        <w:t>AUTHOR B. ONE</w:t>
      </w:r>
      <w:r>
        <w:rPr>
          <w:rFonts w:ascii="Book Antiqua" w:hAnsi="Book Antiqua" w:cs="Arial"/>
          <w:sz w:val="24"/>
          <w:szCs w:val="24"/>
        </w:rPr>
        <w:t xml:space="preserve"> &amp; </w:t>
      </w:r>
      <w:r w:rsidRPr="00717EBC">
        <w:rPr>
          <w:rFonts w:ascii="Book Antiqua" w:hAnsi="Book Antiqua" w:cs="Arial"/>
          <w:caps/>
          <w:sz w:val="24"/>
          <w:szCs w:val="24"/>
        </w:rPr>
        <w:t>AUTHOR C. TWO</w:t>
      </w:r>
      <w:r w:rsidRPr="00C8084B">
        <w:rPr>
          <w:rFonts w:ascii="Book Antiqua" w:hAnsi="Book Antiqua" w:cs="Arial"/>
          <w:caps/>
          <w:color w:val="FF0000"/>
          <w:sz w:val="20"/>
          <w:szCs w:val="24"/>
        </w:rPr>
        <w:t xml:space="preserve"> </w:t>
      </w:r>
      <w:r w:rsidRPr="00F26697">
        <w:rPr>
          <w:rFonts w:ascii="Book Antiqua" w:hAnsi="Book Antiqua" w:cs="Arial"/>
          <w:caps/>
          <w:color w:val="FF0000"/>
          <w:sz w:val="20"/>
          <w:szCs w:val="24"/>
        </w:rPr>
        <w:t>First then Last name</w:t>
      </w:r>
      <w:r>
        <w:rPr>
          <w:rFonts w:ascii="Book Antiqua" w:hAnsi="Book Antiqua" w:cs="Arial"/>
          <w:caps/>
          <w:color w:val="FF0000"/>
          <w:sz w:val="20"/>
          <w:szCs w:val="24"/>
        </w:rPr>
        <w:t>, all upper-case</w:t>
      </w:r>
    </w:p>
    <w:p w:rsidR="00EC1B97" w:rsidRPr="00111B1B" w:rsidRDefault="00EC1B97" w:rsidP="00EC1B97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EC1B97" w:rsidRPr="00111B1B" w:rsidRDefault="00EC1B97" w:rsidP="00EC1B97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111B1B">
        <w:rPr>
          <w:rFonts w:ascii="Book Antiqua" w:hAnsi="Book Antiqua" w:cs="Arial"/>
          <w:sz w:val="24"/>
          <w:szCs w:val="24"/>
        </w:rPr>
        <w:t xml:space="preserve">Laboratory </w:t>
      </w:r>
      <w:r>
        <w:rPr>
          <w:rFonts w:ascii="Book Antiqua" w:hAnsi="Book Antiqua" w:cs="Arial"/>
          <w:sz w:val="24"/>
          <w:szCs w:val="24"/>
        </w:rPr>
        <w:t>Name</w:t>
      </w:r>
      <w:r w:rsidRPr="00111B1B">
        <w:rPr>
          <w:rFonts w:ascii="Book Antiqua" w:hAnsi="Book Antiqua" w:cs="Arial"/>
          <w:sz w:val="24"/>
          <w:szCs w:val="24"/>
        </w:rPr>
        <w:t xml:space="preserve">; Department; University; </w:t>
      </w:r>
      <w:r>
        <w:rPr>
          <w:rFonts w:ascii="Book Antiqua" w:hAnsi="Book Antiqua" w:cs="Arial"/>
          <w:sz w:val="24"/>
          <w:szCs w:val="24"/>
        </w:rPr>
        <w:t>Location, TX</w:t>
      </w:r>
    </w:p>
    <w:p w:rsidR="00EC1B97" w:rsidRDefault="00EC1B97" w:rsidP="00EC1B97">
      <w:pPr>
        <w:spacing w:after="0" w:line="240" w:lineRule="auto"/>
        <w:rPr>
          <w:rFonts w:ascii="Book Antiqua" w:hAnsi="Book Antiqua" w:cs="Arial"/>
          <w:sz w:val="24"/>
          <w:szCs w:val="24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CA2B3" wp14:editId="4AEA7376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5829300" cy="0"/>
                <wp:effectExtent l="12700" t="18415" r="25400" b="19685"/>
                <wp:wrapThrough wrapText="bothSides">
                  <wp:wrapPolygon edited="0">
                    <wp:start x="-35" y="-2147483648"/>
                    <wp:lineTo x="0" y="-2147483648"/>
                    <wp:lineTo x="10835" y="-2147483648"/>
                    <wp:lineTo x="10835" y="-2147483648"/>
                    <wp:lineTo x="21565" y="-2147483648"/>
                    <wp:lineTo x="21671" y="-2147483648"/>
                    <wp:lineTo x="-35" y="-2147483648"/>
                  </wp:wrapPolygon>
                </wp:wrapThrough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316D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5pt" to="45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" strokeweight="1pt">
                <v:shadow color="black" opacity="24903f" origin=",.5" offset="0,.55556mm"/>
                <w10:wrap type="through"/>
              </v:line>
            </w:pict>
          </mc:Fallback>
        </mc:AlternateContent>
      </w:r>
    </w:p>
    <w:p w:rsidR="00EC1B97" w:rsidRPr="009E6AD7" w:rsidRDefault="00EC1B97" w:rsidP="00EC1B97">
      <w:pPr>
        <w:spacing w:after="0" w:line="240" w:lineRule="auto"/>
        <w:rPr>
          <w:rFonts w:ascii="Book Antiqua" w:hAnsi="Book Antiqua" w:cs="Arial"/>
          <w:i/>
          <w:color w:val="FF0000"/>
          <w:sz w:val="24"/>
          <w:szCs w:val="24"/>
        </w:rPr>
      </w:pPr>
      <w:r>
        <w:rPr>
          <w:rFonts w:ascii="Book Antiqua" w:hAnsi="Book Antiqua" w:cs="Arial"/>
          <w:i/>
          <w:sz w:val="24"/>
          <w:szCs w:val="24"/>
        </w:rPr>
        <w:t xml:space="preserve">Category: Undergraduate, </w:t>
      </w:r>
      <w:r w:rsidRPr="009E6AD7">
        <w:rPr>
          <w:rFonts w:ascii="Book Antiqua" w:hAnsi="Book Antiqua" w:cs="Arial"/>
          <w:i/>
          <w:sz w:val="24"/>
          <w:szCs w:val="24"/>
        </w:rPr>
        <w:t>Graduate Stude</w:t>
      </w:r>
      <w:r>
        <w:rPr>
          <w:rFonts w:ascii="Book Antiqua" w:hAnsi="Book Antiqua" w:cs="Arial"/>
          <w:i/>
          <w:sz w:val="24"/>
          <w:szCs w:val="24"/>
        </w:rPr>
        <w:t xml:space="preserve">nt, Post-Graduate Education, or </w:t>
      </w:r>
      <w:r w:rsidRPr="009E6AD7">
        <w:rPr>
          <w:rFonts w:ascii="Book Antiqua" w:hAnsi="Book Antiqua" w:cs="Arial"/>
          <w:i/>
          <w:sz w:val="24"/>
          <w:szCs w:val="24"/>
        </w:rPr>
        <w:t xml:space="preserve">Practicing Clinician </w:t>
      </w:r>
      <w:r w:rsidRPr="00C8084B">
        <w:rPr>
          <w:rFonts w:ascii="Book Antiqua" w:hAnsi="Book Antiqua" w:cs="Arial"/>
          <w:color w:val="FF0000"/>
          <w:szCs w:val="24"/>
        </w:rPr>
        <w:t>(select one &amp; delete others)</w:t>
      </w:r>
    </w:p>
    <w:p w:rsidR="00EC1B97" w:rsidRPr="00F17F2B" w:rsidRDefault="00EC1B97" w:rsidP="00EC1B97">
      <w:pPr>
        <w:spacing w:after="0" w:line="240" w:lineRule="auto"/>
        <w:jc w:val="center"/>
        <w:rPr>
          <w:rFonts w:ascii="Book Antiqua" w:hAnsi="Book Antiqua" w:cs="Arial"/>
        </w:rPr>
      </w:pPr>
      <w:r w:rsidRPr="00F17F2B">
        <w:rPr>
          <w:rFonts w:ascii="Book Antiqua" w:hAnsi="Book Antiqua" w:cs="Arial"/>
        </w:rPr>
        <w:t>ABSTRACT</w:t>
      </w:r>
    </w:p>
    <w:p w:rsidR="00EC1B97" w:rsidRPr="00F17F2B" w:rsidRDefault="00EC1B97" w:rsidP="00EC1B97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0"/>
          <w:szCs w:val="20"/>
        </w:rPr>
      </w:pPr>
      <w:r w:rsidRPr="00F17F2B">
        <w:rPr>
          <w:rFonts w:ascii="Book Antiqua" w:hAnsi="Book Antiqua" w:cs="Arial"/>
          <w:sz w:val="20"/>
          <w:szCs w:val="20"/>
        </w:rPr>
        <w:t xml:space="preserve">Please include a </w:t>
      </w:r>
      <w:r w:rsidRPr="00F17F2B">
        <w:rPr>
          <w:rFonts w:ascii="Book Antiqua" w:hAnsi="Book Antiqua"/>
          <w:b/>
          <w:bCs/>
          <w:sz w:val="20"/>
          <w:szCs w:val="20"/>
        </w:rPr>
        <w:t>CASE HISTORY</w:t>
      </w:r>
      <w:r w:rsidRPr="00F17F2B">
        <w:rPr>
          <w:rFonts w:ascii="Book Antiqua" w:hAnsi="Book Antiqua" w:cs="Arial"/>
          <w:sz w:val="20"/>
          <w:szCs w:val="20"/>
        </w:rPr>
        <w:t xml:space="preserve">: insert text. </w:t>
      </w:r>
      <w:r w:rsidRPr="00F17F2B">
        <w:rPr>
          <w:rFonts w:ascii="Book Antiqua" w:hAnsi="Book Antiqua" w:cs="Arial"/>
          <w:b/>
          <w:sz w:val="20"/>
          <w:szCs w:val="20"/>
        </w:rPr>
        <w:t>PHYSICAL EXAM</w:t>
      </w:r>
      <w:r w:rsidRPr="00F17F2B">
        <w:rPr>
          <w:rFonts w:ascii="Book Antiqua" w:hAnsi="Book Antiqua" w:cs="Arial"/>
          <w:sz w:val="20"/>
          <w:szCs w:val="20"/>
        </w:rPr>
        <w:t xml:space="preserve">: insert text. </w:t>
      </w:r>
      <w:r w:rsidRPr="00F17F2B">
        <w:rPr>
          <w:rFonts w:ascii="Book Antiqua" w:hAnsi="Book Antiqua"/>
          <w:b/>
          <w:bCs/>
          <w:sz w:val="20"/>
          <w:szCs w:val="20"/>
        </w:rPr>
        <w:t>DIFFERENTIAL DIAGNOSES</w:t>
      </w:r>
      <w:r w:rsidRPr="00F17F2B">
        <w:rPr>
          <w:rFonts w:ascii="Book Antiqua" w:hAnsi="Book Antiqua" w:cs="Arial"/>
          <w:sz w:val="20"/>
          <w:szCs w:val="20"/>
        </w:rPr>
        <w:t xml:space="preserve">: List/discuss 3-5. </w:t>
      </w:r>
      <w:r w:rsidRPr="00F17F2B">
        <w:rPr>
          <w:rFonts w:ascii="Book Antiqua" w:hAnsi="Book Antiqua" w:cs="Arial"/>
          <w:b/>
          <w:sz w:val="20"/>
          <w:szCs w:val="20"/>
        </w:rPr>
        <w:t>TESTS &amp; RESULTS</w:t>
      </w:r>
      <w:r w:rsidRPr="00F17F2B">
        <w:rPr>
          <w:rFonts w:ascii="Book Antiqua" w:hAnsi="Book Antiqua" w:cs="Arial"/>
          <w:sz w:val="20"/>
          <w:szCs w:val="20"/>
        </w:rPr>
        <w:t xml:space="preserve">: </w:t>
      </w:r>
      <w:r w:rsidRPr="00F17F2B">
        <w:rPr>
          <w:rFonts w:ascii="Book Antiqua" w:hAnsi="Book Antiqua"/>
          <w:sz w:val="20"/>
          <w:szCs w:val="20"/>
        </w:rPr>
        <w:t>Lab(S), X</w:t>
      </w:r>
      <w:r w:rsidRPr="00F17F2B">
        <w:rPr>
          <w:rFonts w:ascii="Cambria Math" w:hAnsi="Cambria Math" w:cs="Cambria Math"/>
          <w:sz w:val="20"/>
          <w:szCs w:val="20"/>
        </w:rPr>
        <w:t>‐</w:t>
      </w:r>
      <w:r w:rsidRPr="00F17F2B">
        <w:rPr>
          <w:rFonts w:ascii="Book Antiqua" w:hAnsi="Book Antiqua"/>
          <w:sz w:val="20"/>
          <w:szCs w:val="20"/>
        </w:rPr>
        <w:t xml:space="preserve">ray(S), etc.). </w:t>
      </w:r>
      <w:r w:rsidRPr="00F17F2B">
        <w:rPr>
          <w:rFonts w:ascii="Book Antiqua" w:hAnsi="Book Antiqua"/>
          <w:b/>
          <w:sz w:val="20"/>
          <w:szCs w:val="20"/>
        </w:rPr>
        <w:t>FINAL DIAGNOSIS</w:t>
      </w:r>
      <w:r w:rsidRPr="00F17F2B">
        <w:rPr>
          <w:rFonts w:ascii="Book Antiqua" w:hAnsi="Book Antiqua" w:cs="Arial"/>
          <w:sz w:val="20"/>
          <w:szCs w:val="20"/>
        </w:rPr>
        <w:t xml:space="preserve">: insert text. </w:t>
      </w:r>
      <w:r w:rsidRPr="00F17F2B">
        <w:rPr>
          <w:rFonts w:ascii="Book Antiqua" w:hAnsi="Book Antiqua"/>
          <w:b/>
          <w:sz w:val="20"/>
          <w:szCs w:val="20"/>
        </w:rPr>
        <w:t>DISCUSSION</w:t>
      </w:r>
      <w:r w:rsidRPr="00F17F2B">
        <w:rPr>
          <w:rFonts w:ascii="Book Antiqua" w:hAnsi="Book Antiqua" w:cs="Arial"/>
          <w:sz w:val="20"/>
          <w:szCs w:val="20"/>
        </w:rPr>
        <w:t xml:space="preserve">: insert text. </w:t>
      </w:r>
      <w:r w:rsidRPr="00F17F2B">
        <w:rPr>
          <w:rFonts w:ascii="Book Antiqua" w:hAnsi="Book Antiqua"/>
          <w:b/>
          <w:sz w:val="20"/>
          <w:szCs w:val="20"/>
        </w:rPr>
        <w:t>OUTCOME OF THE CASE</w:t>
      </w:r>
      <w:r w:rsidRPr="00F17F2B">
        <w:rPr>
          <w:rFonts w:ascii="Book Antiqua" w:hAnsi="Book Antiqua" w:cs="Arial"/>
          <w:sz w:val="20"/>
          <w:szCs w:val="20"/>
        </w:rPr>
        <w:t xml:space="preserve">: insert text. </w:t>
      </w:r>
      <w:r w:rsidRPr="00F17F2B">
        <w:rPr>
          <w:rFonts w:ascii="Book Antiqua" w:hAnsi="Book Antiqua"/>
          <w:b/>
          <w:sz w:val="20"/>
          <w:szCs w:val="20"/>
        </w:rPr>
        <w:t>RETURN TO ACTIVITY AND FURTHER FOLLOW-UP</w:t>
      </w:r>
      <w:r w:rsidRPr="00F17F2B">
        <w:rPr>
          <w:rFonts w:ascii="Book Antiqua" w:hAnsi="Book Antiqua" w:cs="Arial"/>
          <w:sz w:val="20"/>
          <w:szCs w:val="20"/>
        </w:rPr>
        <w:t xml:space="preserve">: insert text. Reference lists are not generally included.  </w:t>
      </w:r>
      <w:r w:rsidRPr="00F26697">
        <w:rPr>
          <w:rFonts w:ascii="Book Antiqua" w:hAnsi="Book Antiqua" w:cs="Arial"/>
          <w:color w:val="FF0000"/>
          <w:sz w:val="20"/>
          <w:szCs w:val="20"/>
        </w:rPr>
        <w:t>Please note the abstract headings</w:t>
      </w:r>
      <w:r>
        <w:rPr>
          <w:rFonts w:ascii="Book Antiqua" w:hAnsi="Book Antiqua" w:cs="Arial"/>
          <w:color w:val="FF0000"/>
          <w:sz w:val="20"/>
          <w:szCs w:val="20"/>
        </w:rPr>
        <w:t xml:space="preserve"> (they must be included, </w:t>
      </w:r>
      <w:r w:rsidRPr="00AB1217">
        <w:rPr>
          <w:rFonts w:ascii="Book Antiqua" w:hAnsi="Book Antiqua" w:cs="Arial"/>
          <w:b/>
          <w:color w:val="FF0000"/>
          <w:sz w:val="20"/>
          <w:szCs w:val="20"/>
        </w:rPr>
        <w:t>bolded</w:t>
      </w:r>
      <w:r>
        <w:rPr>
          <w:rFonts w:ascii="Book Antiqua" w:hAnsi="Book Antiqua" w:cs="Arial"/>
          <w:color w:val="FF0000"/>
          <w:sz w:val="20"/>
          <w:szCs w:val="20"/>
        </w:rPr>
        <w:t xml:space="preserve"> and </w:t>
      </w:r>
      <w:r w:rsidRPr="00AB1217">
        <w:rPr>
          <w:rFonts w:ascii="Book Antiqua" w:hAnsi="Book Antiqua" w:cs="Arial"/>
          <w:caps/>
          <w:color w:val="FF0000"/>
          <w:sz w:val="20"/>
          <w:szCs w:val="20"/>
        </w:rPr>
        <w:t>uppercase</w:t>
      </w:r>
      <w:r>
        <w:rPr>
          <w:rFonts w:ascii="Book Antiqua" w:hAnsi="Book Antiqua" w:cs="Arial"/>
          <w:color w:val="FF0000"/>
          <w:sz w:val="20"/>
          <w:szCs w:val="20"/>
        </w:rPr>
        <w:t>)</w:t>
      </w:r>
      <w:r w:rsidRPr="00F26697">
        <w:rPr>
          <w:rFonts w:ascii="Book Antiqua" w:hAnsi="Book Antiqua" w:cs="Arial"/>
          <w:color w:val="FF0000"/>
          <w:sz w:val="20"/>
          <w:szCs w:val="20"/>
        </w:rPr>
        <w:t xml:space="preserve">. </w:t>
      </w:r>
      <w:proofErr w:type="gramStart"/>
      <w:r w:rsidRPr="00F26697">
        <w:rPr>
          <w:rFonts w:ascii="Book Antiqua" w:hAnsi="Book Antiqua" w:cs="Arial"/>
          <w:color w:val="FF0000"/>
          <w:sz w:val="20"/>
          <w:szCs w:val="20"/>
        </w:rPr>
        <w:t xml:space="preserve">Do </w:t>
      </w:r>
      <w:r>
        <w:rPr>
          <w:rFonts w:ascii="Book Antiqua" w:hAnsi="Book Antiqua" w:cs="Arial"/>
          <w:b/>
          <w:color w:val="FF0000"/>
          <w:sz w:val="20"/>
          <w:szCs w:val="20"/>
        </w:rPr>
        <w:t>NOT</w:t>
      </w:r>
      <w:r w:rsidRPr="00F26697">
        <w:rPr>
          <w:rFonts w:ascii="Book Antiqua" w:hAnsi="Book Antiqua" w:cs="Arial"/>
          <w:color w:val="FF0000"/>
          <w:sz w:val="20"/>
          <w:szCs w:val="20"/>
        </w:rPr>
        <w:t xml:space="preserve"> change the justification (alignment), font type, font size, or spacing (should be single-spaced).</w:t>
      </w:r>
      <w:proofErr w:type="gramEnd"/>
    </w:p>
    <w:p w:rsidR="00EC1B97" w:rsidRPr="00F17F2B" w:rsidRDefault="00EC1B97" w:rsidP="00EC1B97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0"/>
          <w:szCs w:val="20"/>
        </w:rPr>
      </w:pPr>
    </w:p>
    <w:p w:rsidR="00EC1B97" w:rsidRDefault="00EC1B97" w:rsidP="00EC1B97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FF0000"/>
          <w:sz w:val="20"/>
          <w:szCs w:val="20"/>
        </w:rPr>
      </w:pPr>
      <w:r w:rsidRPr="00617BF4">
        <w:rPr>
          <w:rFonts w:ascii="Book Antiqua" w:hAnsi="Book Antiqua" w:cs="Arial"/>
          <w:b/>
          <w:color w:val="FF0000"/>
          <w:sz w:val="20"/>
          <w:szCs w:val="20"/>
        </w:rPr>
        <w:t>The abstract should be no longer than one page using this format</w:t>
      </w:r>
    </w:p>
    <w:p w:rsidR="00EC1B97" w:rsidRDefault="00EC1B97" w:rsidP="00EC1B97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FF0000"/>
          <w:sz w:val="20"/>
          <w:szCs w:val="20"/>
        </w:rPr>
      </w:pPr>
    </w:p>
    <w:p w:rsidR="00EC1B97" w:rsidRPr="00F17F2B" w:rsidRDefault="00EC1B97" w:rsidP="00EC1B97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color w:val="FF0000"/>
          <w:sz w:val="20"/>
          <w:szCs w:val="20"/>
        </w:rPr>
      </w:pPr>
      <w:r w:rsidRPr="00F17F2B">
        <w:rPr>
          <w:rFonts w:ascii="Book Antiqua" w:hAnsi="Book Antiqua" w:cs="Arial"/>
          <w:color w:val="FF0000"/>
          <w:sz w:val="20"/>
          <w:szCs w:val="20"/>
        </w:rPr>
        <w:t xml:space="preserve">Direct any questions you may have about this process to Dr. John Smith </w:t>
      </w:r>
      <w:r w:rsidRPr="00F17F2B">
        <w:rPr>
          <w:rFonts w:ascii="Book Antiqua" w:hAnsi="Book Antiqua" w:cs="Arial"/>
          <w:sz w:val="20"/>
          <w:szCs w:val="20"/>
        </w:rPr>
        <w:t>(</w:t>
      </w:r>
      <w:hyperlink r:id="rId6" w:history="1">
        <w:r w:rsidRPr="00F17F2B">
          <w:rPr>
            <w:rStyle w:val="Hyperlink"/>
            <w:rFonts w:ascii="Book Antiqua" w:hAnsi="Book Antiqua" w:cs="Arial"/>
            <w:sz w:val="20"/>
            <w:szCs w:val="20"/>
          </w:rPr>
          <w:t>john.smith@tamusa.edu</w:t>
        </w:r>
      </w:hyperlink>
      <w:r w:rsidRPr="00F17F2B">
        <w:rPr>
          <w:rFonts w:ascii="Book Antiqua" w:hAnsi="Book Antiqua" w:cs="Arial"/>
          <w:sz w:val="20"/>
          <w:szCs w:val="20"/>
        </w:rPr>
        <w:t xml:space="preserve">) </w:t>
      </w:r>
      <w:r w:rsidRPr="00F17F2B">
        <w:rPr>
          <w:rFonts w:ascii="Book Antiqua" w:hAnsi="Book Antiqua" w:cs="Arial"/>
          <w:color w:val="FF0000"/>
          <w:sz w:val="20"/>
          <w:szCs w:val="20"/>
        </w:rPr>
        <w:t xml:space="preserve">to ensure your abstract </w:t>
      </w:r>
      <w:proofErr w:type="gramStart"/>
      <w:r w:rsidRPr="00F17F2B">
        <w:rPr>
          <w:rFonts w:ascii="Book Antiqua" w:hAnsi="Book Antiqua" w:cs="Arial"/>
          <w:color w:val="FF0000"/>
          <w:sz w:val="20"/>
          <w:szCs w:val="20"/>
        </w:rPr>
        <w:t>is formatted properly and submitted successfully</w:t>
      </w:r>
      <w:proofErr w:type="gramEnd"/>
      <w:r w:rsidRPr="00F17F2B">
        <w:rPr>
          <w:rFonts w:ascii="Book Antiqua" w:hAnsi="Book Antiqua" w:cs="Arial"/>
          <w:color w:val="FF0000"/>
          <w:sz w:val="20"/>
          <w:szCs w:val="20"/>
        </w:rPr>
        <w:t xml:space="preserve">. </w:t>
      </w:r>
    </w:p>
    <w:p w:rsidR="00EC1B97" w:rsidRPr="00F17F2B" w:rsidRDefault="00EC1B97" w:rsidP="00EC1B97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0"/>
          <w:szCs w:val="20"/>
        </w:rPr>
      </w:pPr>
    </w:p>
    <w:p w:rsidR="00EC1B97" w:rsidRPr="00F17F2B" w:rsidRDefault="00EC1B97" w:rsidP="00EC1B97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0"/>
          <w:szCs w:val="20"/>
        </w:rPr>
      </w:pPr>
      <w:r w:rsidRPr="00F17F2B">
        <w:rPr>
          <w:rFonts w:ascii="Book Antiqua" w:hAnsi="Book Antiqua" w:cs="Arial"/>
          <w:color w:val="FF0000"/>
          <w:sz w:val="20"/>
          <w:szCs w:val="20"/>
        </w:rPr>
        <w:t>Once finished, be sure to delete any</w:t>
      </w:r>
      <w:r>
        <w:rPr>
          <w:rFonts w:ascii="Book Antiqua" w:hAnsi="Book Antiqua" w:cs="Arial"/>
          <w:color w:val="FF0000"/>
          <w:sz w:val="20"/>
          <w:szCs w:val="20"/>
        </w:rPr>
        <w:t>thing in red.</w:t>
      </w:r>
    </w:p>
    <w:p w:rsidR="00EC1B97" w:rsidRPr="00AE035C" w:rsidRDefault="00EC1B97" w:rsidP="00EC1B97"/>
    <w:p w:rsidR="00BC51D7" w:rsidRDefault="00BC51D7"/>
    <w:sectPr w:rsidR="00BC51D7" w:rsidSect="00753EC5">
      <w:headerReference w:type="even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8A" w:rsidRDefault="0099778A" w:rsidP="00563104">
      <w:pPr>
        <w:spacing w:after="0" w:line="240" w:lineRule="auto"/>
      </w:pPr>
      <w:r>
        <w:separator/>
      </w:r>
    </w:p>
  </w:endnote>
  <w:endnote w:type="continuationSeparator" w:id="0">
    <w:p w:rsidR="0099778A" w:rsidRDefault="0099778A" w:rsidP="0056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11" w:rsidRDefault="004C5340" w:rsidP="00753EC5">
    <w:pPr>
      <w:pStyle w:val="Footer"/>
      <w:tabs>
        <w:tab w:val="clear" w:pos="8640"/>
      </w:tabs>
      <w:ind w:right="-360"/>
      <w:jc w:val="both"/>
    </w:pPr>
    <w:r>
      <w:rPr>
        <w:rFonts w:ascii="Book Antiqua" w:hAnsi="Book Antiqua"/>
      </w:rPr>
      <w:t>International Journal of Exercise Science                                                                                           www.tacsm.org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8A" w:rsidRDefault="0099778A" w:rsidP="00563104">
      <w:pPr>
        <w:spacing w:after="0" w:line="240" w:lineRule="auto"/>
      </w:pPr>
      <w:r>
        <w:separator/>
      </w:r>
    </w:p>
  </w:footnote>
  <w:footnote w:type="continuationSeparator" w:id="0">
    <w:p w:rsidR="0099778A" w:rsidRDefault="0099778A" w:rsidP="0056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11" w:rsidRDefault="004C534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0" allowOverlap="1" wp14:anchorId="7DC82F02" wp14:editId="03C0583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3429000"/>
          <wp:effectExtent l="0" t="0" r="0" b="0"/>
          <wp:wrapNone/>
          <wp:docPr id="4" name="Picture 4" descr="TASCM-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ASCM-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42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11" w:rsidRDefault="009977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40pt;height:270pt;z-index:-251658240;mso-position-horizontal:center;mso-position-horizontal-relative:margin;mso-position-vertical:center;mso-position-vertical-relative:margin" o:allowincell="f">
          <v:imagedata r:id="rId1" o:title="TASCM-logo-color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104"/>
    <w:rsid w:val="004C5340"/>
    <w:rsid w:val="00563104"/>
    <w:rsid w:val="0099778A"/>
    <w:rsid w:val="00BC51D7"/>
    <w:rsid w:val="00EC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469A60B"/>
  <w15:chartTrackingRefBased/>
  <w15:docId w15:val="{45FCBA45-7F98-4322-993D-6C9BA91D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1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631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31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1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31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1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.smith@tamusa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A&amp;M University-San Antonio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Smith</dc:creator>
  <cp:keywords/>
  <dc:description/>
  <cp:lastModifiedBy>John Smith</cp:lastModifiedBy>
  <cp:revision>2</cp:revision>
  <dcterms:created xsi:type="dcterms:W3CDTF">2024-10-05T16:14:00Z</dcterms:created>
  <dcterms:modified xsi:type="dcterms:W3CDTF">2024-10-05T16:14:00Z</dcterms:modified>
</cp:coreProperties>
</file>